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F97" w:rsidRPr="00411202" w:rsidRDefault="00B17F97" w:rsidP="00B17F97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411202">
        <w:rPr>
          <w:rFonts w:ascii="Arial" w:hAnsi="Arial" w:cs="Arial"/>
          <w:color w:val="0D0D0D" w:themeColor="text1" w:themeTint="F2"/>
          <w:sz w:val="24"/>
          <w:szCs w:val="24"/>
        </w:rPr>
        <w:t>Школьный этап</w:t>
      </w:r>
    </w:p>
    <w:p w:rsidR="00B17F97" w:rsidRPr="00411202" w:rsidRDefault="00B17F97" w:rsidP="00B17F97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411202">
        <w:rPr>
          <w:rFonts w:ascii="Arial" w:hAnsi="Arial" w:cs="Arial"/>
          <w:color w:val="0D0D0D" w:themeColor="text1" w:themeTint="F2"/>
          <w:sz w:val="24"/>
          <w:szCs w:val="24"/>
        </w:rPr>
        <w:t>Республиканской олимпиады по геологии</w:t>
      </w:r>
    </w:p>
    <w:p w:rsidR="00B17F97" w:rsidRPr="00411202" w:rsidRDefault="00B17F97" w:rsidP="00B17F97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411202">
        <w:rPr>
          <w:rFonts w:ascii="Arial" w:hAnsi="Arial" w:cs="Arial"/>
          <w:color w:val="0D0D0D" w:themeColor="text1" w:themeTint="F2"/>
          <w:sz w:val="24"/>
          <w:szCs w:val="24"/>
        </w:rPr>
        <w:t>11 класс, 2019-20 учебный год</w:t>
      </w:r>
    </w:p>
    <w:p w:rsidR="003954FA" w:rsidRPr="00411202" w:rsidRDefault="003954FA" w:rsidP="00B17F97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41FA5" w:rsidRPr="00411202" w:rsidRDefault="00341FA5" w:rsidP="00341FA5">
      <w:pPr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411202">
        <w:rPr>
          <w:rFonts w:ascii="Arial" w:hAnsi="Arial" w:cs="Arial"/>
          <w:color w:val="0D0D0D" w:themeColor="text1" w:themeTint="F2"/>
          <w:sz w:val="24"/>
          <w:szCs w:val="24"/>
        </w:rPr>
        <w:t xml:space="preserve">Время выполнения работы - 45 минут. </w:t>
      </w:r>
    </w:p>
    <w:p w:rsidR="00341FA5" w:rsidRPr="00411202" w:rsidRDefault="00341FA5" w:rsidP="00341FA5">
      <w:pPr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411202">
        <w:rPr>
          <w:rFonts w:ascii="Arial" w:hAnsi="Arial" w:cs="Arial"/>
          <w:color w:val="0D0D0D" w:themeColor="text1" w:themeTint="F2"/>
          <w:sz w:val="24"/>
          <w:szCs w:val="24"/>
        </w:rPr>
        <w:t>Максимальный балл – 3</w:t>
      </w:r>
      <w:r w:rsidR="005256DC">
        <w:rPr>
          <w:rFonts w:ascii="Arial" w:hAnsi="Arial" w:cs="Arial"/>
          <w:color w:val="0D0D0D" w:themeColor="text1" w:themeTint="F2"/>
          <w:sz w:val="24"/>
          <w:szCs w:val="24"/>
        </w:rPr>
        <w:t>4</w:t>
      </w:r>
    </w:p>
    <w:p w:rsidR="00341FA5" w:rsidRPr="00411202" w:rsidRDefault="00341FA5" w:rsidP="00341FA5">
      <w:pPr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411202">
        <w:rPr>
          <w:rFonts w:ascii="Arial" w:hAnsi="Arial" w:cs="Arial"/>
          <w:color w:val="0D0D0D" w:themeColor="text1" w:themeTint="F2"/>
          <w:sz w:val="24"/>
          <w:szCs w:val="24"/>
        </w:rPr>
        <w:t>Не разрешается пользоваться любыми источниками информации. Удачи!</w:t>
      </w:r>
    </w:p>
    <w:p w:rsidR="00341FA5" w:rsidRPr="00411202" w:rsidRDefault="00341FA5" w:rsidP="00341FA5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</w:p>
    <w:p w:rsidR="00341FA5" w:rsidRPr="00411202" w:rsidRDefault="00341FA5" w:rsidP="00411202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411202">
        <w:rPr>
          <w:rFonts w:ascii="Arial" w:hAnsi="Arial" w:cs="Arial"/>
          <w:color w:val="0D0D0D" w:themeColor="text1" w:themeTint="F2"/>
          <w:sz w:val="24"/>
          <w:szCs w:val="24"/>
        </w:rPr>
        <w:t xml:space="preserve">Выберите один верный ответ </w:t>
      </w:r>
    </w:p>
    <w:p w:rsidR="00411202" w:rsidRDefault="00411202" w:rsidP="00411202">
      <w:pPr>
        <w:pStyle w:val="a3"/>
        <w:spacing w:after="0" w:line="23" w:lineRule="atLeast"/>
        <w:ind w:left="1080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(за каждый верный ответ – по 2 балла, максимум – </w:t>
      </w:r>
      <w:r>
        <w:rPr>
          <w:rFonts w:ascii="Arial" w:hAnsi="Arial" w:cs="Arial"/>
          <w:color w:val="0D0D0D" w:themeColor="text1" w:themeTint="F2"/>
        </w:rPr>
        <w:t>2</w:t>
      </w:r>
      <w:r w:rsidR="005256DC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 xml:space="preserve"> б)</w:t>
      </w:r>
    </w:p>
    <w:p w:rsidR="00411202" w:rsidRPr="00411202" w:rsidRDefault="00411202" w:rsidP="00411202">
      <w:pPr>
        <w:pStyle w:val="a3"/>
        <w:spacing w:after="0" w:line="240" w:lineRule="auto"/>
        <w:ind w:left="108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D7028" w:rsidRPr="00411202" w:rsidRDefault="00B17F97" w:rsidP="00B17F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411202">
        <w:rPr>
          <w:rFonts w:ascii="Arial" w:hAnsi="Arial" w:cs="Arial"/>
          <w:sz w:val="24"/>
          <w:szCs w:val="24"/>
        </w:rPr>
        <w:t>1.</w:t>
      </w:r>
      <w:r w:rsidR="00411202">
        <w:rPr>
          <w:rFonts w:ascii="Arial" w:hAnsi="Arial" w:cs="Arial"/>
          <w:sz w:val="24"/>
          <w:szCs w:val="24"/>
        </w:rPr>
        <w:t xml:space="preserve"> </w:t>
      </w:r>
      <w:r w:rsidR="00ED7028" w:rsidRPr="00411202">
        <w:rPr>
          <w:rFonts w:ascii="Arial" w:hAnsi="Arial" w:cs="Arial"/>
          <w:sz w:val="24"/>
          <w:szCs w:val="24"/>
        </w:rPr>
        <w:t>Природное образование, состоящее из од</w:t>
      </w:r>
      <w:r w:rsidR="00411202">
        <w:rPr>
          <w:rFonts w:ascii="Arial" w:hAnsi="Arial" w:cs="Arial"/>
          <w:sz w:val="24"/>
          <w:szCs w:val="24"/>
        </w:rPr>
        <w:t>ного или нескольких минералов</w:t>
      </w:r>
    </w:p>
    <w:p w:rsidR="00ED7028" w:rsidRPr="00411202" w:rsidRDefault="00411202" w:rsidP="00411202">
      <w:pPr>
        <w:spacing w:after="0"/>
        <w:ind w:left="851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>а) кристалл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б)  горная порода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в) самородок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г) окаменелость</w:t>
      </w:r>
      <w:r>
        <w:rPr>
          <w:rFonts w:ascii="Arial" w:hAnsi="Arial" w:cs="Arial"/>
          <w:i/>
          <w:sz w:val="24"/>
          <w:szCs w:val="24"/>
        </w:rPr>
        <w:t>.</w:t>
      </w:r>
    </w:p>
    <w:p w:rsidR="00ED7028" w:rsidRPr="00411202" w:rsidRDefault="00B17F97" w:rsidP="00B17F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411202">
        <w:rPr>
          <w:rFonts w:ascii="Arial" w:hAnsi="Arial" w:cs="Arial"/>
          <w:sz w:val="24"/>
          <w:szCs w:val="24"/>
        </w:rPr>
        <w:t>2.</w:t>
      </w:r>
      <w:r w:rsidR="00411202">
        <w:rPr>
          <w:rFonts w:ascii="Arial" w:hAnsi="Arial" w:cs="Arial"/>
          <w:sz w:val="24"/>
          <w:szCs w:val="24"/>
        </w:rPr>
        <w:t xml:space="preserve"> </w:t>
      </w:r>
      <w:r w:rsidR="00ED7028" w:rsidRPr="00411202">
        <w:rPr>
          <w:rFonts w:ascii="Arial" w:hAnsi="Arial" w:cs="Arial"/>
          <w:sz w:val="24"/>
          <w:szCs w:val="24"/>
        </w:rPr>
        <w:t xml:space="preserve">Где присутствует «гранитный слой»? </w:t>
      </w:r>
    </w:p>
    <w:p w:rsidR="00ED7028" w:rsidRPr="00411202" w:rsidRDefault="00411202" w:rsidP="00411202">
      <w:pPr>
        <w:spacing w:after="0"/>
        <w:ind w:left="851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>а) в океанической коре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б) в континентальной коре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в) в мантии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г) в ядре</w:t>
      </w:r>
    </w:p>
    <w:p w:rsidR="00ED7028" w:rsidRPr="00411202" w:rsidRDefault="00B17F97" w:rsidP="00B17F97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11202">
        <w:rPr>
          <w:rFonts w:ascii="Arial" w:hAnsi="Arial" w:cs="Arial"/>
          <w:sz w:val="24"/>
          <w:szCs w:val="24"/>
        </w:rPr>
        <w:t>3.</w:t>
      </w:r>
      <w:r w:rsidR="00411202">
        <w:rPr>
          <w:rFonts w:ascii="Arial" w:hAnsi="Arial" w:cs="Arial"/>
          <w:sz w:val="24"/>
          <w:szCs w:val="24"/>
        </w:rPr>
        <w:t xml:space="preserve"> </w:t>
      </w:r>
      <w:r w:rsidR="00ED7028" w:rsidRPr="00411202">
        <w:rPr>
          <w:rFonts w:ascii="Arial" w:hAnsi="Arial" w:cs="Arial"/>
          <w:sz w:val="24"/>
          <w:szCs w:val="24"/>
        </w:rPr>
        <w:t>Разруш</w:t>
      </w:r>
      <w:r w:rsidR="00411202">
        <w:rPr>
          <w:rFonts w:ascii="Arial" w:hAnsi="Arial" w:cs="Arial"/>
          <w:sz w:val="24"/>
          <w:szCs w:val="24"/>
        </w:rPr>
        <w:t>ительная работа воды и ветра</w:t>
      </w:r>
    </w:p>
    <w:p w:rsidR="00ED7028" w:rsidRPr="00411202" w:rsidRDefault="00411202" w:rsidP="00411202">
      <w:pPr>
        <w:spacing w:after="0"/>
        <w:ind w:left="851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>а)</w:t>
      </w:r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11202">
        <w:rPr>
          <w:rFonts w:ascii="Arial" w:hAnsi="Arial" w:cs="Arial"/>
          <w:i/>
          <w:sz w:val="24"/>
          <w:szCs w:val="24"/>
        </w:rPr>
        <w:t>магмаобразование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б)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411202">
        <w:rPr>
          <w:rFonts w:ascii="Arial" w:hAnsi="Arial" w:cs="Arial"/>
          <w:i/>
          <w:sz w:val="24"/>
          <w:szCs w:val="24"/>
        </w:rPr>
        <w:t>осадконакопление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в)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411202">
        <w:rPr>
          <w:rFonts w:ascii="Arial" w:hAnsi="Arial" w:cs="Arial"/>
          <w:i/>
          <w:sz w:val="24"/>
          <w:szCs w:val="24"/>
        </w:rPr>
        <w:t>эрозия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г)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411202">
        <w:rPr>
          <w:rFonts w:ascii="Arial" w:hAnsi="Arial" w:cs="Arial"/>
          <w:i/>
          <w:sz w:val="24"/>
          <w:szCs w:val="24"/>
        </w:rPr>
        <w:t>метаморфизм</w:t>
      </w:r>
    </w:p>
    <w:p w:rsidR="00171A33" w:rsidRPr="00411202" w:rsidRDefault="00171A33" w:rsidP="00171A33">
      <w:pPr>
        <w:spacing w:after="0"/>
        <w:jc w:val="both"/>
        <w:rPr>
          <w:rFonts w:ascii="Arial" w:hAnsi="Arial" w:cs="Arial"/>
          <w:sz w:val="24"/>
          <w:szCs w:val="24"/>
        </w:rPr>
      </w:pPr>
      <w:r w:rsidRPr="00411202">
        <w:rPr>
          <w:rFonts w:ascii="Arial" w:hAnsi="Arial" w:cs="Arial"/>
          <w:sz w:val="24"/>
          <w:szCs w:val="24"/>
        </w:rPr>
        <w:t>4.</w:t>
      </w:r>
      <w:r w:rsidR="00411202">
        <w:rPr>
          <w:rFonts w:ascii="Arial" w:hAnsi="Arial" w:cs="Arial"/>
          <w:sz w:val="24"/>
          <w:szCs w:val="24"/>
        </w:rPr>
        <w:t xml:space="preserve"> </w:t>
      </w:r>
      <w:r w:rsidRPr="00411202">
        <w:rPr>
          <w:rFonts w:ascii="Arial" w:hAnsi="Arial" w:cs="Arial"/>
          <w:sz w:val="24"/>
          <w:szCs w:val="24"/>
        </w:rPr>
        <w:t>За счет застывания м</w:t>
      </w:r>
      <w:r w:rsidR="00411202">
        <w:rPr>
          <w:rFonts w:ascii="Arial" w:hAnsi="Arial" w:cs="Arial"/>
          <w:sz w:val="24"/>
          <w:szCs w:val="24"/>
        </w:rPr>
        <w:t>агмы в земной коре образуются</w:t>
      </w:r>
    </w:p>
    <w:p w:rsidR="00171A33" w:rsidRPr="00411202" w:rsidRDefault="00411202" w:rsidP="00411202">
      <w:pPr>
        <w:spacing w:after="0"/>
        <w:ind w:left="851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>а) обломочные и глинистые породы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б) эффузивные породы</w:t>
      </w:r>
      <w:r>
        <w:rPr>
          <w:rFonts w:ascii="Arial" w:hAnsi="Arial" w:cs="Arial"/>
          <w:i/>
          <w:sz w:val="24"/>
          <w:szCs w:val="24"/>
        </w:rPr>
        <w:t>,</w:t>
      </w:r>
    </w:p>
    <w:p w:rsidR="00171A33" w:rsidRPr="00411202" w:rsidRDefault="00411202" w:rsidP="00411202">
      <w:pPr>
        <w:spacing w:after="0"/>
        <w:ind w:left="851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>в) метаморфические породы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г) интрузивные породы</w:t>
      </w:r>
    </w:p>
    <w:p w:rsidR="00171A33" w:rsidRPr="00411202" w:rsidRDefault="00171A33" w:rsidP="00171A33">
      <w:pPr>
        <w:spacing w:after="0"/>
        <w:jc w:val="both"/>
        <w:rPr>
          <w:rFonts w:ascii="Arial" w:hAnsi="Arial" w:cs="Arial"/>
          <w:sz w:val="24"/>
          <w:szCs w:val="24"/>
        </w:rPr>
      </w:pPr>
      <w:r w:rsidRPr="00411202">
        <w:rPr>
          <w:rFonts w:ascii="Arial" w:hAnsi="Arial" w:cs="Arial"/>
          <w:sz w:val="24"/>
          <w:szCs w:val="24"/>
        </w:rPr>
        <w:t xml:space="preserve">5. Какой минерал имеет химическую формулу </w:t>
      </w:r>
      <w:proofErr w:type="spellStart"/>
      <w:r w:rsidRPr="00411202">
        <w:rPr>
          <w:rFonts w:ascii="Arial" w:hAnsi="Arial" w:cs="Arial"/>
          <w:sz w:val="24"/>
          <w:szCs w:val="24"/>
          <w:lang w:val="en-US"/>
        </w:rPr>
        <w:t>SiO</w:t>
      </w:r>
      <w:proofErr w:type="spellEnd"/>
      <w:r w:rsidRPr="00411202">
        <w:rPr>
          <w:rFonts w:ascii="Arial" w:hAnsi="Arial" w:cs="Arial"/>
          <w:sz w:val="24"/>
          <w:szCs w:val="24"/>
          <w:vertAlign w:val="subscript"/>
        </w:rPr>
        <w:t>2</w:t>
      </w:r>
      <w:r w:rsidR="00411202">
        <w:rPr>
          <w:rFonts w:ascii="Arial" w:hAnsi="Arial" w:cs="Arial"/>
          <w:sz w:val="24"/>
          <w:szCs w:val="24"/>
        </w:rPr>
        <w:t>?</w:t>
      </w:r>
    </w:p>
    <w:p w:rsidR="00171A33" w:rsidRPr="00411202" w:rsidRDefault="00411202" w:rsidP="00411202">
      <w:pPr>
        <w:pStyle w:val="a3"/>
        <w:spacing w:after="0"/>
        <w:ind w:left="851"/>
        <w:jc w:val="both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>а) аметист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б) корунд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 xml:space="preserve">в) </w:t>
      </w:r>
      <w:proofErr w:type="spellStart"/>
      <w:r w:rsidRPr="00411202">
        <w:rPr>
          <w:rFonts w:ascii="Arial" w:hAnsi="Arial" w:cs="Arial"/>
          <w:i/>
          <w:sz w:val="24"/>
          <w:szCs w:val="24"/>
        </w:rPr>
        <w:t>изумрруд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г) алмаз</w:t>
      </w:r>
    </w:p>
    <w:p w:rsidR="00171A33" w:rsidRPr="00411202" w:rsidRDefault="00171A33" w:rsidP="00171A33">
      <w:pPr>
        <w:spacing w:after="0"/>
        <w:jc w:val="both"/>
        <w:rPr>
          <w:rFonts w:ascii="Arial" w:hAnsi="Arial" w:cs="Arial"/>
          <w:sz w:val="24"/>
          <w:szCs w:val="24"/>
        </w:rPr>
      </w:pPr>
      <w:r w:rsidRPr="00411202">
        <w:rPr>
          <w:rFonts w:ascii="Arial" w:hAnsi="Arial" w:cs="Arial"/>
          <w:sz w:val="24"/>
          <w:szCs w:val="24"/>
        </w:rPr>
        <w:t>6.</w:t>
      </w:r>
      <w:r w:rsidR="004112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1202">
        <w:rPr>
          <w:rFonts w:ascii="Arial" w:hAnsi="Arial" w:cs="Arial"/>
          <w:sz w:val="24"/>
          <w:szCs w:val="24"/>
        </w:rPr>
        <w:t>Эвапориты</w:t>
      </w:r>
      <w:proofErr w:type="spellEnd"/>
      <w:r w:rsidR="00411202">
        <w:rPr>
          <w:rFonts w:ascii="Arial" w:hAnsi="Arial" w:cs="Arial"/>
          <w:sz w:val="24"/>
          <w:szCs w:val="24"/>
        </w:rPr>
        <w:t xml:space="preserve"> – это…</w:t>
      </w:r>
    </w:p>
    <w:p w:rsidR="00411202" w:rsidRDefault="00411202" w:rsidP="00411202">
      <w:pPr>
        <w:spacing w:after="0"/>
        <w:ind w:left="851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>а) соли и гипсы</w:t>
      </w:r>
      <w:r>
        <w:rPr>
          <w:rFonts w:ascii="Arial" w:hAnsi="Arial" w:cs="Arial"/>
          <w:i/>
          <w:sz w:val="24"/>
          <w:szCs w:val="24"/>
        </w:rPr>
        <w:t>, б</w:t>
      </w:r>
      <w:r w:rsidRPr="00411202">
        <w:rPr>
          <w:rFonts w:ascii="Arial" w:hAnsi="Arial" w:cs="Arial"/>
          <w:i/>
          <w:sz w:val="24"/>
          <w:szCs w:val="24"/>
        </w:rPr>
        <w:t>) гнейсы  и сланцы</w:t>
      </w:r>
      <w:r>
        <w:rPr>
          <w:rFonts w:ascii="Arial" w:hAnsi="Arial" w:cs="Arial"/>
          <w:i/>
          <w:sz w:val="24"/>
          <w:szCs w:val="24"/>
        </w:rPr>
        <w:t xml:space="preserve">, </w:t>
      </w:r>
    </w:p>
    <w:p w:rsidR="00171A33" w:rsidRPr="00411202" w:rsidRDefault="00411202" w:rsidP="00411202">
      <w:pPr>
        <w:spacing w:after="0"/>
        <w:ind w:left="851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>в) аргиллиты и глины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 xml:space="preserve">г) граниты и </w:t>
      </w:r>
      <w:proofErr w:type="spellStart"/>
      <w:r w:rsidRPr="00411202">
        <w:rPr>
          <w:rFonts w:ascii="Arial" w:hAnsi="Arial" w:cs="Arial"/>
          <w:i/>
          <w:sz w:val="24"/>
          <w:szCs w:val="24"/>
        </w:rPr>
        <w:t>габбро</w:t>
      </w:r>
      <w:proofErr w:type="spellEnd"/>
      <w:r>
        <w:rPr>
          <w:rFonts w:ascii="Arial" w:hAnsi="Arial" w:cs="Arial"/>
          <w:i/>
          <w:sz w:val="24"/>
          <w:szCs w:val="24"/>
        </w:rPr>
        <w:t>.</w:t>
      </w:r>
    </w:p>
    <w:p w:rsidR="00171A33" w:rsidRPr="00411202" w:rsidRDefault="00171A33" w:rsidP="00171A33">
      <w:pPr>
        <w:pStyle w:val="c2"/>
        <w:spacing w:before="0" w:beforeAutospacing="0" w:after="0" w:afterAutospacing="0" w:line="276" w:lineRule="auto"/>
        <w:jc w:val="both"/>
        <w:rPr>
          <w:rFonts w:ascii="Arial" w:hAnsi="Arial" w:cs="Arial"/>
          <w:shd w:val="clear" w:color="auto" w:fill="FFFFFF"/>
        </w:rPr>
      </w:pPr>
      <w:r w:rsidRPr="00411202">
        <w:rPr>
          <w:rFonts w:ascii="Arial" w:hAnsi="Arial" w:cs="Arial"/>
          <w:shd w:val="clear" w:color="auto" w:fill="FFFFFF"/>
        </w:rPr>
        <w:t>7.</w:t>
      </w:r>
      <w:r w:rsidR="00411202">
        <w:rPr>
          <w:rFonts w:ascii="Arial" w:hAnsi="Arial" w:cs="Arial"/>
          <w:shd w:val="clear" w:color="auto" w:fill="FFFFFF"/>
        </w:rPr>
        <w:t xml:space="preserve"> </w:t>
      </w:r>
      <w:r w:rsidRPr="00411202">
        <w:rPr>
          <w:rFonts w:ascii="Arial" w:hAnsi="Arial" w:cs="Arial"/>
          <w:shd w:val="clear" w:color="auto" w:fill="FFFFFF"/>
        </w:rPr>
        <w:t>Химическая формула доломита</w:t>
      </w:r>
    </w:p>
    <w:p w:rsidR="00171A33" w:rsidRPr="00411202" w:rsidRDefault="00411202" w:rsidP="00411202">
      <w:pPr>
        <w:pStyle w:val="a3"/>
        <w:spacing w:after="0"/>
        <w:ind w:left="85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</w:t>
      </w:r>
      <w:r w:rsidR="00171A33" w:rsidRPr="00411202">
        <w:rPr>
          <w:rFonts w:ascii="Arial" w:hAnsi="Arial" w:cs="Arial"/>
          <w:i/>
          <w:sz w:val="24"/>
          <w:szCs w:val="24"/>
        </w:rPr>
        <w:t xml:space="preserve">) </w:t>
      </w:r>
      <w:r w:rsidR="00171A33" w:rsidRPr="00411202">
        <w:rPr>
          <w:rFonts w:ascii="Arial" w:hAnsi="Arial" w:cs="Arial"/>
          <w:i/>
          <w:sz w:val="24"/>
          <w:szCs w:val="24"/>
          <w:lang w:val="en-US"/>
        </w:rPr>
        <w:t>Ca</w:t>
      </w:r>
      <w:proofErr w:type="gramStart"/>
      <w:r w:rsidR="00171A33" w:rsidRPr="00411202">
        <w:rPr>
          <w:rFonts w:ascii="Arial" w:hAnsi="Arial" w:cs="Arial"/>
          <w:i/>
          <w:sz w:val="24"/>
          <w:szCs w:val="24"/>
        </w:rPr>
        <w:t>М</w:t>
      </w:r>
      <w:proofErr w:type="gramEnd"/>
      <w:r w:rsidR="00171A33" w:rsidRPr="00411202">
        <w:rPr>
          <w:rFonts w:ascii="Arial" w:hAnsi="Arial" w:cs="Arial"/>
          <w:i/>
          <w:sz w:val="24"/>
          <w:szCs w:val="24"/>
          <w:lang w:val="en-US"/>
        </w:rPr>
        <w:t>g</w:t>
      </w:r>
      <w:r w:rsidR="00171A33" w:rsidRPr="00411202">
        <w:rPr>
          <w:rFonts w:ascii="Arial" w:hAnsi="Arial" w:cs="Arial"/>
          <w:i/>
          <w:sz w:val="24"/>
          <w:szCs w:val="24"/>
        </w:rPr>
        <w:t>(</w:t>
      </w:r>
      <w:r w:rsidR="00171A33" w:rsidRPr="00411202">
        <w:rPr>
          <w:rFonts w:ascii="Arial" w:hAnsi="Arial" w:cs="Arial"/>
          <w:i/>
          <w:sz w:val="24"/>
          <w:szCs w:val="24"/>
          <w:lang w:val="en-US"/>
        </w:rPr>
        <w:t>CO</w:t>
      </w:r>
      <w:r w:rsidR="00171A33" w:rsidRPr="00411202">
        <w:rPr>
          <w:rFonts w:ascii="Arial" w:hAnsi="Arial" w:cs="Arial"/>
          <w:i/>
          <w:sz w:val="24"/>
          <w:szCs w:val="24"/>
          <w:vertAlign w:val="subscript"/>
        </w:rPr>
        <w:t>3</w:t>
      </w:r>
      <w:r w:rsidR="00171A33" w:rsidRPr="00411202">
        <w:rPr>
          <w:rFonts w:ascii="Arial" w:hAnsi="Arial" w:cs="Arial"/>
          <w:i/>
          <w:sz w:val="24"/>
          <w:szCs w:val="24"/>
        </w:rPr>
        <w:t>)</w:t>
      </w:r>
      <w:r w:rsidR="00171A33" w:rsidRPr="00411202">
        <w:rPr>
          <w:rFonts w:ascii="Arial" w:hAnsi="Arial" w:cs="Arial"/>
          <w:i/>
          <w:sz w:val="24"/>
          <w:szCs w:val="24"/>
          <w:vertAlign w:val="subscript"/>
        </w:rPr>
        <w:t>2</w:t>
      </w:r>
      <w:r w:rsidR="00171A33" w:rsidRPr="00411202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б</w:t>
      </w:r>
      <w:r w:rsidR="00171A33" w:rsidRPr="00411202">
        <w:rPr>
          <w:rFonts w:ascii="Arial" w:hAnsi="Arial" w:cs="Arial"/>
          <w:i/>
          <w:sz w:val="24"/>
          <w:szCs w:val="24"/>
        </w:rPr>
        <w:t xml:space="preserve">) </w:t>
      </w:r>
      <w:r w:rsidR="00171A33" w:rsidRPr="00411202">
        <w:rPr>
          <w:rFonts w:ascii="Arial" w:hAnsi="Arial" w:cs="Arial"/>
          <w:i/>
          <w:sz w:val="24"/>
          <w:szCs w:val="24"/>
          <w:lang w:val="en-US"/>
        </w:rPr>
        <w:t>C</w:t>
      </w:r>
      <w:r w:rsidR="00171A33" w:rsidRPr="00411202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в</w:t>
      </w:r>
      <w:r w:rsidR="00171A33" w:rsidRPr="00411202">
        <w:rPr>
          <w:rFonts w:ascii="Arial" w:hAnsi="Arial" w:cs="Arial"/>
          <w:i/>
          <w:sz w:val="24"/>
          <w:szCs w:val="24"/>
        </w:rPr>
        <w:t xml:space="preserve">) </w:t>
      </w:r>
      <w:proofErr w:type="spellStart"/>
      <w:r w:rsidR="00171A33" w:rsidRPr="00411202">
        <w:rPr>
          <w:rFonts w:ascii="Arial" w:hAnsi="Arial" w:cs="Arial"/>
          <w:i/>
          <w:sz w:val="24"/>
          <w:szCs w:val="24"/>
          <w:lang w:val="en-US"/>
        </w:rPr>
        <w:t>SiO</w:t>
      </w:r>
      <w:proofErr w:type="spellEnd"/>
      <w:r w:rsidR="00341FA5" w:rsidRPr="00411202">
        <w:rPr>
          <w:rFonts w:ascii="Arial" w:hAnsi="Arial" w:cs="Arial"/>
          <w:i/>
          <w:sz w:val="24"/>
          <w:szCs w:val="24"/>
          <w:vertAlign w:val="subscript"/>
        </w:rPr>
        <w:t>2</w:t>
      </w:r>
    </w:p>
    <w:p w:rsidR="00772219" w:rsidRPr="00411202" w:rsidRDefault="00DF2C28" w:rsidP="00DF2C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411202">
        <w:rPr>
          <w:rFonts w:ascii="Arial" w:hAnsi="Arial" w:cs="Arial"/>
          <w:sz w:val="24"/>
          <w:szCs w:val="24"/>
        </w:rPr>
        <w:t>8</w:t>
      </w:r>
      <w:r w:rsidR="00772219" w:rsidRPr="00411202">
        <w:rPr>
          <w:rFonts w:ascii="Arial" w:hAnsi="Arial" w:cs="Arial"/>
          <w:sz w:val="24"/>
          <w:szCs w:val="24"/>
        </w:rPr>
        <w:t>.</w:t>
      </w:r>
      <w:r w:rsidR="00411202">
        <w:rPr>
          <w:rFonts w:ascii="Arial" w:hAnsi="Arial" w:cs="Arial"/>
          <w:sz w:val="24"/>
          <w:szCs w:val="24"/>
        </w:rPr>
        <w:t xml:space="preserve"> </w:t>
      </w:r>
      <w:r w:rsidR="00772219" w:rsidRPr="00411202">
        <w:rPr>
          <w:rFonts w:ascii="Arial" w:hAnsi="Arial" w:cs="Arial"/>
          <w:sz w:val="24"/>
          <w:szCs w:val="24"/>
        </w:rPr>
        <w:t>Про</w:t>
      </w:r>
      <w:r w:rsidR="00411202">
        <w:rPr>
          <w:rFonts w:ascii="Arial" w:hAnsi="Arial" w:cs="Arial"/>
          <w:sz w:val="24"/>
          <w:szCs w:val="24"/>
        </w:rPr>
        <w:t>дукты переноса речными водами</w:t>
      </w:r>
    </w:p>
    <w:p w:rsidR="007A5B5F" w:rsidRPr="00411202" w:rsidRDefault="00411202" w:rsidP="00411202">
      <w:pPr>
        <w:spacing w:after="0"/>
        <w:ind w:left="851"/>
        <w:jc w:val="both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>а) аллювий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б) делювий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>в) элювий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411202">
        <w:rPr>
          <w:rFonts w:ascii="Arial" w:hAnsi="Arial" w:cs="Arial"/>
          <w:i/>
          <w:sz w:val="24"/>
          <w:szCs w:val="24"/>
        </w:rPr>
        <w:t xml:space="preserve">г) </w:t>
      </w:r>
      <w:proofErr w:type="spellStart"/>
      <w:r w:rsidRPr="00411202">
        <w:rPr>
          <w:rFonts w:ascii="Arial" w:hAnsi="Arial" w:cs="Arial"/>
          <w:i/>
          <w:sz w:val="24"/>
          <w:szCs w:val="24"/>
        </w:rPr>
        <w:t>коллювий</w:t>
      </w:r>
      <w:proofErr w:type="spellEnd"/>
      <w:r>
        <w:rPr>
          <w:rFonts w:ascii="Arial" w:hAnsi="Arial" w:cs="Arial"/>
          <w:i/>
          <w:sz w:val="24"/>
          <w:szCs w:val="24"/>
        </w:rPr>
        <w:t>.</w:t>
      </w:r>
    </w:p>
    <w:p w:rsidR="007A5B5F" w:rsidRPr="00411202" w:rsidRDefault="007A5B5F" w:rsidP="007A5B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11202">
        <w:rPr>
          <w:rFonts w:ascii="Arial" w:hAnsi="Arial" w:cs="Arial"/>
          <w:sz w:val="24"/>
          <w:szCs w:val="24"/>
        </w:rPr>
        <w:t>9.</w:t>
      </w:r>
      <w:r w:rsidR="00411202">
        <w:rPr>
          <w:rFonts w:ascii="Arial" w:hAnsi="Arial" w:cs="Arial"/>
          <w:sz w:val="24"/>
          <w:szCs w:val="24"/>
        </w:rPr>
        <w:t xml:space="preserve"> </w:t>
      </w:r>
      <w:r w:rsidRPr="00411202">
        <w:rPr>
          <w:rFonts w:ascii="Arial" w:hAnsi="Arial" w:cs="Arial"/>
          <w:sz w:val="24"/>
          <w:szCs w:val="24"/>
        </w:rPr>
        <w:t>Сцементированные угловатые скопления дресвы или щебня называется</w:t>
      </w:r>
      <w:r w:rsidR="00411202">
        <w:rPr>
          <w:rFonts w:ascii="Arial" w:hAnsi="Arial" w:cs="Arial"/>
          <w:sz w:val="24"/>
          <w:szCs w:val="24"/>
        </w:rPr>
        <w:t xml:space="preserve"> </w:t>
      </w:r>
    </w:p>
    <w:p w:rsidR="007A5B5F" w:rsidRPr="00411202" w:rsidRDefault="00411202" w:rsidP="00411202">
      <w:pPr>
        <w:spacing w:after="0"/>
        <w:ind w:left="851"/>
        <w:jc w:val="both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>а) конгломерат, б) брекчия, в) алевролит, г) аргиллит.</w:t>
      </w:r>
    </w:p>
    <w:p w:rsidR="00411202" w:rsidRDefault="00043654" w:rsidP="00411202">
      <w:pPr>
        <w:overflowPunct w:val="0"/>
        <w:autoSpaceDE w:val="0"/>
        <w:autoSpaceDN w:val="0"/>
        <w:adjustRightInd w:val="0"/>
        <w:spacing w:after="0" w:line="24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411202">
        <w:rPr>
          <w:rFonts w:ascii="Arial" w:hAnsi="Arial" w:cs="Arial"/>
          <w:sz w:val="24"/>
          <w:szCs w:val="24"/>
        </w:rPr>
        <w:t xml:space="preserve">10. </w:t>
      </w:r>
      <w:proofErr w:type="spellStart"/>
      <w:r w:rsidRPr="00411202">
        <w:rPr>
          <w:rFonts w:ascii="Arial" w:hAnsi="Arial" w:cs="Arial"/>
          <w:sz w:val="24"/>
          <w:szCs w:val="24"/>
        </w:rPr>
        <w:t>Серпентинизаци</w:t>
      </w:r>
      <w:r w:rsidR="002F0715" w:rsidRPr="00411202">
        <w:rPr>
          <w:rFonts w:ascii="Arial" w:hAnsi="Arial" w:cs="Arial"/>
          <w:sz w:val="24"/>
          <w:szCs w:val="24"/>
        </w:rPr>
        <w:t>я</w:t>
      </w:r>
      <w:proofErr w:type="spellEnd"/>
      <w:r w:rsidR="002F0715" w:rsidRPr="00411202">
        <w:rPr>
          <w:rFonts w:ascii="Arial" w:hAnsi="Arial" w:cs="Arial"/>
          <w:sz w:val="24"/>
          <w:szCs w:val="24"/>
        </w:rPr>
        <w:t xml:space="preserve"> ультраосновных пород с образованием с</w:t>
      </w:r>
      <w:r w:rsidRPr="00411202">
        <w:rPr>
          <w:rFonts w:ascii="Arial" w:hAnsi="Arial" w:cs="Arial"/>
          <w:sz w:val="24"/>
          <w:szCs w:val="24"/>
        </w:rPr>
        <w:t>ерпентинитов,</w:t>
      </w:r>
      <w:r w:rsidR="00411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1202">
        <w:rPr>
          <w:rFonts w:ascii="Arial" w:hAnsi="Arial" w:cs="Arial"/>
          <w:sz w:val="24"/>
          <w:szCs w:val="24"/>
        </w:rPr>
        <w:t>хлоритизация</w:t>
      </w:r>
      <w:proofErr w:type="spellEnd"/>
      <w:r w:rsidRPr="00411202">
        <w:rPr>
          <w:rFonts w:ascii="Arial" w:hAnsi="Arial" w:cs="Arial"/>
          <w:sz w:val="24"/>
          <w:szCs w:val="24"/>
        </w:rPr>
        <w:t xml:space="preserve"> диабазов,</w:t>
      </w:r>
      <w:r w:rsidR="002F0715" w:rsidRPr="004112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0715" w:rsidRPr="00411202">
        <w:rPr>
          <w:rFonts w:ascii="Arial" w:hAnsi="Arial" w:cs="Arial"/>
          <w:sz w:val="24"/>
          <w:szCs w:val="24"/>
        </w:rPr>
        <w:t>грейзени</w:t>
      </w:r>
      <w:r w:rsidRPr="00411202">
        <w:rPr>
          <w:rFonts w:ascii="Arial" w:hAnsi="Arial" w:cs="Arial"/>
          <w:sz w:val="24"/>
          <w:szCs w:val="24"/>
        </w:rPr>
        <w:t>зация</w:t>
      </w:r>
      <w:proofErr w:type="spellEnd"/>
      <w:r w:rsidRPr="00411202">
        <w:rPr>
          <w:rFonts w:ascii="Arial" w:hAnsi="Arial" w:cs="Arial"/>
          <w:sz w:val="24"/>
          <w:szCs w:val="24"/>
        </w:rPr>
        <w:t xml:space="preserve"> гранитов происходит в результате процессов</w:t>
      </w:r>
      <w:r w:rsidR="00411202">
        <w:rPr>
          <w:rFonts w:ascii="Arial" w:hAnsi="Arial" w:cs="Arial"/>
          <w:sz w:val="24"/>
          <w:szCs w:val="24"/>
        </w:rPr>
        <w:t xml:space="preserve">        </w:t>
      </w:r>
    </w:p>
    <w:p w:rsidR="00043654" w:rsidRPr="00411202" w:rsidRDefault="00411202" w:rsidP="00411202">
      <w:pPr>
        <w:overflowPunct w:val="0"/>
        <w:autoSpaceDE w:val="0"/>
        <w:autoSpaceDN w:val="0"/>
        <w:adjustRightInd w:val="0"/>
        <w:spacing w:after="0" w:line="240" w:lineRule="auto"/>
        <w:ind w:left="426" w:firstLine="425"/>
        <w:textAlignment w:val="baseline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 xml:space="preserve">а) инъекционного метаморфизма, б) </w:t>
      </w:r>
      <w:proofErr w:type="spellStart"/>
      <w:r w:rsidRPr="00411202">
        <w:rPr>
          <w:rFonts w:ascii="Arial" w:hAnsi="Arial" w:cs="Arial"/>
          <w:i/>
          <w:sz w:val="24"/>
          <w:szCs w:val="24"/>
        </w:rPr>
        <w:t>динамометаморфизма</w:t>
      </w:r>
      <w:proofErr w:type="spellEnd"/>
    </w:p>
    <w:p w:rsidR="00043654" w:rsidRPr="00411202" w:rsidRDefault="00411202" w:rsidP="00411202">
      <w:pPr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 xml:space="preserve">в) контактового метаморфизма, г) автометаморфизма </w:t>
      </w:r>
    </w:p>
    <w:p w:rsidR="00411202" w:rsidRPr="00411202" w:rsidRDefault="00411202" w:rsidP="0041120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1</w:t>
      </w:r>
      <w:r w:rsidRPr="00411202">
        <w:rPr>
          <w:rFonts w:ascii="Arial" w:hAnsi="Arial" w:cs="Arial"/>
          <w:sz w:val="24"/>
          <w:szCs w:val="24"/>
        </w:rPr>
        <w:t>. Кислая порода, излившийся аналог гранитов, название происходит от названия островов в Средиземном море, окрашена большей частью в светлые тона</w:t>
      </w:r>
    </w:p>
    <w:p w:rsidR="00411202" w:rsidRPr="005256DC" w:rsidRDefault="00411202" w:rsidP="00411202">
      <w:pPr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Arial" w:hAnsi="Arial" w:cs="Arial"/>
          <w:i/>
          <w:sz w:val="24"/>
          <w:szCs w:val="24"/>
        </w:rPr>
      </w:pPr>
      <w:r w:rsidRPr="005256DC">
        <w:rPr>
          <w:rFonts w:ascii="Arial" w:hAnsi="Arial" w:cs="Arial"/>
          <w:i/>
          <w:sz w:val="24"/>
          <w:szCs w:val="24"/>
        </w:rPr>
        <w:t>а) сиенит, б) кварцевый порфир,  в) липарит,  г) обсидиан.</w:t>
      </w:r>
    </w:p>
    <w:p w:rsidR="00411202" w:rsidRPr="005256DC" w:rsidRDefault="00411202" w:rsidP="00411202">
      <w:pPr>
        <w:pStyle w:val="a3"/>
        <w:spacing w:after="0" w:line="23" w:lineRule="atLeast"/>
        <w:ind w:left="284"/>
        <w:jc w:val="center"/>
        <w:rPr>
          <w:rFonts w:ascii="Arial" w:hAnsi="Arial" w:cs="Arial"/>
          <w:sz w:val="24"/>
          <w:szCs w:val="24"/>
        </w:rPr>
      </w:pPr>
    </w:p>
    <w:p w:rsidR="00411202" w:rsidRPr="005256DC" w:rsidRDefault="00411202" w:rsidP="00411202">
      <w:pPr>
        <w:pStyle w:val="a3"/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5256DC">
        <w:rPr>
          <w:rFonts w:ascii="Arial" w:hAnsi="Arial" w:cs="Arial"/>
          <w:sz w:val="24"/>
          <w:szCs w:val="24"/>
          <w:lang w:val="en-US"/>
        </w:rPr>
        <w:t>II</w:t>
      </w:r>
      <w:r w:rsidRPr="005256DC">
        <w:rPr>
          <w:rFonts w:ascii="Arial" w:hAnsi="Arial" w:cs="Arial"/>
          <w:sz w:val="24"/>
          <w:szCs w:val="24"/>
        </w:rPr>
        <w:t>.</w:t>
      </w:r>
      <w:r w:rsidRPr="005256DC">
        <w:rPr>
          <w:rFonts w:ascii="Arial" w:hAnsi="Arial" w:cs="Arial"/>
          <w:sz w:val="24"/>
          <w:szCs w:val="24"/>
          <w:lang w:val="tt-RU"/>
        </w:rPr>
        <w:t xml:space="preserve"> </w:t>
      </w:r>
      <w:r w:rsidRPr="005256DC">
        <w:rPr>
          <w:rFonts w:ascii="Arial" w:hAnsi="Arial" w:cs="Arial"/>
          <w:color w:val="0D0D0D" w:themeColor="text1" w:themeTint="F2"/>
          <w:sz w:val="24"/>
          <w:szCs w:val="24"/>
        </w:rPr>
        <w:t>Прочитайте условия заданий и ответьте на вопросы</w:t>
      </w:r>
    </w:p>
    <w:p w:rsidR="00411202" w:rsidRPr="005256DC" w:rsidRDefault="00411202" w:rsidP="00411202">
      <w:pPr>
        <w:pStyle w:val="a3"/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5256DC">
        <w:rPr>
          <w:rFonts w:ascii="Arial" w:hAnsi="Arial" w:cs="Arial"/>
          <w:color w:val="0D0D0D" w:themeColor="text1" w:themeTint="F2"/>
          <w:sz w:val="24"/>
          <w:szCs w:val="24"/>
        </w:rPr>
        <w:t>(максимум</w:t>
      </w:r>
      <w:r w:rsidR="005256DC">
        <w:rPr>
          <w:rFonts w:ascii="Arial" w:hAnsi="Arial" w:cs="Arial"/>
          <w:color w:val="0D0D0D" w:themeColor="text1" w:themeTint="F2"/>
          <w:sz w:val="24"/>
          <w:szCs w:val="24"/>
        </w:rPr>
        <w:t xml:space="preserve"> за задания</w:t>
      </w:r>
      <w:bookmarkStart w:id="0" w:name="_GoBack"/>
      <w:bookmarkEnd w:id="0"/>
      <w:r w:rsidRPr="005256DC">
        <w:rPr>
          <w:rFonts w:ascii="Arial" w:hAnsi="Arial" w:cs="Arial"/>
          <w:color w:val="0D0D0D" w:themeColor="text1" w:themeTint="F2"/>
          <w:sz w:val="24"/>
          <w:szCs w:val="24"/>
        </w:rPr>
        <w:t xml:space="preserve"> – 1</w:t>
      </w:r>
      <w:r w:rsidR="005256DC" w:rsidRPr="005256DC">
        <w:rPr>
          <w:rFonts w:ascii="Arial" w:hAnsi="Arial" w:cs="Arial"/>
          <w:color w:val="0D0D0D" w:themeColor="text1" w:themeTint="F2"/>
          <w:sz w:val="24"/>
          <w:szCs w:val="24"/>
        </w:rPr>
        <w:t>2</w:t>
      </w:r>
      <w:r w:rsidRPr="005256DC">
        <w:rPr>
          <w:rFonts w:ascii="Arial" w:hAnsi="Arial" w:cs="Arial"/>
          <w:color w:val="0D0D0D" w:themeColor="text1" w:themeTint="F2"/>
          <w:sz w:val="24"/>
          <w:szCs w:val="24"/>
        </w:rPr>
        <w:t xml:space="preserve"> баллов)</w:t>
      </w:r>
    </w:p>
    <w:p w:rsidR="004D498C" w:rsidRPr="00411202" w:rsidRDefault="004D498C" w:rsidP="007A5B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</w:p>
    <w:p w:rsidR="004D498C" w:rsidRPr="00411202" w:rsidRDefault="005256DC" w:rsidP="004D498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D498C" w:rsidRPr="00411202">
        <w:rPr>
          <w:rFonts w:ascii="Arial" w:hAnsi="Arial" w:cs="Arial"/>
          <w:sz w:val="24"/>
          <w:szCs w:val="24"/>
        </w:rPr>
        <w:t>.</w:t>
      </w:r>
      <w:r w:rsidR="00411202">
        <w:rPr>
          <w:rFonts w:ascii="Arial" w:hAnsi="Arial" w:cs="Arial"/>
          <w:sz w:val="24"/>
          <w:szCs w:val="24"/>
        </w:rPr>
        <w:t xml:space="preserve"> </w:t>
      </w:r>
      <w:r w:rsidR="004D498C" w:rsidRPr="00411202">
        <w:rPr>
          <w:rFonts w:ascii="Arial" w:hAnsi="Arial" w:cs="Arial"/>
          <w:sz w:val="24"/>
          <w:szCs w:val="24"/>
        </w:rPr>
        <w:t>Что такое бокситы</w:t>
      </w:r>
      <w:r>
        <w:rPr>
          <w:rFonts w:ascii="Arial" w:hAnsi="Arial" w:cs="Arial"/>
          <w:sz w:val="24"/>
          <w:szCs w:val="24"/>
        </w:rPr>
        <w:t xml:space="preserve"> </w:t>
      </w:r>
      <w:r w:rsidR="004D498C" w:rsidRPr="00411202">
        <w:rPr>
          <w:rFonts w:ascii="Arial" w:hAnsi="Arial" w:cs="Arial"/>
          <w:sz w:val="24"/>
          <w:szCs w:val="24"/>
        </w:rPr>
        <w:t>(2</w:t>
      </w:r>
      <w:r>
        <w:rPr>
          <w:rFonts w:ascii="Arial" w:hAnsi="Arial" w:cs="Arial"/>
          <w:sz w:val="24"/>
          <w:szCs w:val="24"/>
        </w:rPr>
        <w:t xml:space="preserve"> б</w:t>
      </w:r>
      <w:r w:rsidR="004D498C" w:rsidRPr="00411202">
        <w:rPr>
          <w:rFonts w:ascii="Arial" w:hAnsi="Arial" w:cs="Arial"/>
          <w:sz w:val="24"/>
          <w:szCs w:val="24"/>
        </w:rPr>
        <w:t>) и для чего они используются?(2</w:t>
      </w:r>
      <w:r>
        <w:rPr>
          <w:rFonts w:ascii="Arial" w:hAnsi="Arial" w:cs="Arial"/>
          <w:sz w:val="24"/>
          <w:szCs w:val="24"/>
        </w:rPr>
        <w:t xml:space="preserve"> б</w:t>
      </w:r>
      <w:r w:rsidR="004D498C" w:rsidRPr="00411202">
        <w:rPr>
          <w:rFonts w:ascii="Arial" w:hAnsi="Arial" w:cs="Arial"/>
          <w:sz w:val="24"/>
          <w:szCs w:val="24"/>
        </w:rPr>
        <w:t>)</w:t>
      </w:r>
      <w:r w:rsidR="00411202">
        <w:rPr>
          <w:rFonts w:ascii="Arial" w:hAnsi="Arial" w:cs="Arial"/>
          <w:sz w:val="24"/>
          <w:szCs w:val="24"/>
        </w:rPr>
        <w:t xml:space="preserve"> </w:t>
      </w:r>
      <w:r w:rsidR="004D498C" w:rsidRPr="00411202">
        <w:rPr>
          <w:rFonts w:ascii="Arial" w:hAnsi="Arial" w:cs="Arial"/>
          <w:sz w:val="24"/>
          <w:szCs w:val="24"/>
        </w:rPr>
        <w:t>В каких районах Земли больше всего распространены (2</w:t>
      </w:r>
      <w:r>
        <w:rPr>
          <w:rFonts w:ascii="Arial" w:hAnsi="Arial" w:cs="Arial"/>
          <w:sz w:val="24"/>
          <w:szCs w:val="24"/>
        </w:rPr>
        <w:t xml:space="preserve"> б</w:t>
      </w:r>
      <w:r w:rsidR="004D498C" w:rsidRPr="00411202">
        <w:rPr>
          <w:rFonts w:ascii="Arial" w:hAnsi="Arial" w:cs="Arial"/>
          <w:sz w:val="24"/>
          <w:szCs w:val="24"/>
        </w:rPr>
        <w:t>)</w:t>
      </w:r>
    </w:p>
    <w:p w:rsidR="00ED7028" w:rsidRPr="00411202" w:rsidRDefault="00171A33" w:rsidP="004D498C">
      <w:pPr>
        <w:pStyle w:val="a3"/>
        <w:spacing w:after="0"/>
        <w:rPr>
          <w:rFonts w:ascii="Arial" w:hAnsi="Arial" w:cs="Arial"/>
          <w:i/>
          <w:sz w:val="24"/>
          <w:szCs w:val="24"/>
        </w:rPr>
      </w:pPr>
      <w:r w:rsidRPr="00411202">
        <w:rPr>
          <w:rFonts w:ascii="Arial" w:hAnsi="Arial" w:cs="Arial"/>
          <w:i/>
          <w:sz w:val="24"/>
          <w:szCs w:val="24"/>
        </w:rPr>
        <w:tab/>
      </w:r>
      <w:r w:rsidRPr="00411202">
        <w:rPr>
          <w:rFonts w:ascii="Arial" w:hAnsi="Arial" w:cs="Arial"/>
          <w:i/>
          <w:sz w:val="24"/>
          <w:szCs w:val="24"/>
        </w:rPr>
        <w:tab/>
      </w:r>
      <w:r w:rsidRPr="00411202">
        <w:rPr>
          <w:rFonts w:ascii="Arial" w:hAnsi="Arial" w:cs="Arial"/>
          <w:i/>
          <w:sz w:val="24"/>
          <w:szCs w:val="24"/>
        </w:rPr>
        <w:tab/>
      </w:r>
    </w:p>
    <w:p w:rsidR="009413D1" w:rsidRPr="00411202" w:rsidRDefault="005256DC" w:rsidP="00ED7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A5B5F" w:rsidRPr="00411202">
        <w:rPr>
          <w:rFonts w:ascii="Arial" w:hAnsi="Arial" w:cs="Arial"/>
          <w:sz w:val="24"/>
          <w:szCs w:val="24"/>
        </w:rPr>
        <w:t>.</w:t>
      </w:r>
      <w:r w:rsidR="00411202">
        <w:rPr>
          <w:rFonts w:ascii="Arial" w:hAnsi="Arial" w:cs="Arial"/>
          <w:sz w:val="24"/>
          <w:szCs w:val="24"/>
        </w:rPr>
        <w:t xml:space="preserve"> </w:t>
      </w:r>
      <w:r w:rsidR="00ED7028" w:rsidRPr="00411202">
        <w:rPr>
          <w:rFonts w:ascii="Arial" w:hAnsi="Arial" w:cs="Arial"/>
          <w:sz w:val="24"/>
          <w:szCs w:val="24"/>
        </w:rPr>
        <w:t xml:space="preserve">В настоящее время ведется </w:t>
      </w:r>
      <w:r w:rsidR="00B17F97" w:rsidRPr="00411202">
        <w:rPr>
          <w:rFonts w:ascii="Arial" w:hAnsi="Arial" w:cs="Arial"/>
          <w:sz w:val="24"/>
          <w:szCs w:val="24"/>
        </w:rPr>
        <w:t>строительство второго пути БАМа</w:t>
      </w:r>
      <w:r w:rsidR="00ED7028" w:rsidRPr="00411202">
        <w:rPr>
          <w:rFonts w:ascii="Arial" w:hAnsi="Arial" w:cs="Arial"/>
          <w:sz w:val="24"/>
          <w:szCs w:val="24"/>
        </w:rPr>
        <w:t>.</w:t>
      </w:r>
      <w:r w:rsidR="007A5B5F" w:rsidRPr="00411202">
        <w:rPr>
          <w:rFonts w:ascii="Arial" w:hAnsi="Arial" w:cs="Arial"/>
          <w:sz w:val="24"/>
          <w:szCs w:val="24"/>
        </w:rPr>
        <w:t xml:space="preserve"> </w:t>
      </w:r>
      <w:r w:rsidR="00ED7028" w:rsidRPr="00411202">
        <w:rPr>
          <w:rFonts w:ascii="Arial" w:hAnsi="Arial" w:cs="Arial"/>
          <w:sz w:val="24"/>
          <w:szCs w:val="24"/>
        </w:rPr>
        <w:t>С какими инженерно-геологическими проблемами придется столкнуться во время строительства и эксплуатации</w:t>
      </w:r>
      <w:r w:rsidR="00411202">
        <w:rPr>
          <w:rFonts w:ascii="Arial" w:hAnsi="Arial" w:cs="Arial"/>
          <w:sz w:val="24"/>
          <w:szCs w:val="24"/>
        </w:rPr>
        <w:t xml:space="preserve"> БАМа</w:t>
      </w:r>
      <w:r w:rsidR="00ED7028" w:rsidRPr="00411202">
        <w:rPr>
          <w:rFonts w:ascii="Arial" w:hAnsi="Arial" w:cs="Arial"/>
          <w:sz w:val="24"/>
          <w:szCs w:val="24"/>
        </w:rPr>
        <w:t>?</w:t>
      </w:r>
      <w:r w:rsidR="00411202">
        <w:rPr>
          <w:rFonts w:ascii="Arial" w:hAnsi="Arial" w:cs="Arial"/>
          <w:sz w:val="24"/>
          <w:szCs w:val="24"/>
        </w:rPr>
        <w:t xml:space="preserve"> </w:t>
      </w:r>
      <w:r w:rsidR="007A5B5F" w:rsidRPr="00411202">
        <w:rPr>
          <w:rFonts w:ascii="Arial" w:hAnsi="Arial" w:cs="Arial"/>
          <w:sz w:val="24"/>
          <w:szCs w:val="24"/>
        </w:rPr>
        <w:t>(6 б)</w:t>
      </w:r>
    </w:p>
    <w:sectPr w:rsidR="009413D1" w:rsidRPr="00411202" w:rsidSect="005256DC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3A0"/>
    <w:multiLevelType w:val="hybridMultilevel"/>
    <w:tmpl w:val="F11C4B7A"/>
    <w:lvl w:ilvl="0" w:tplc="A02A05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00D88"/>
    <w:multiLevelType w:val="hybridMultilevel"/>
    <w:tmpl w:val="8AE27DBA"/>
    <w:lvl w:ilvl="0" w:tplc="209AFCF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1112F14"/>
    <w:multiLevelType w:val="hybridMultilevel"/>
    <w:tmpl w:val="8CD66B90"/>
    <w:lvl w:ilvl="0" w:tplc="C9E29E26">
      <w:start w:val="1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C712BF"/>
    <w:multiLevelType w:val="hybridMultilevel"/>
    <w:tmpl w:val="66B6BC70"/>
    <w:lvl w:ilvl="0" w:tplc="435C7574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F65CD"/>
    <w:multiLevelType w:val="multilevel"/>
    <w:tmpl w:val="082AA0E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1FE"/>
    <w:rsid w:val="000116CE"/>
    <w:rsid w:val="00043654"/>
    <w:rsid w:val="00171A33"/>
    <w:rsid w:val="002F0715"/>
    <w:rsid w:val="00341FA5"/>
    <w:rsid w:val="003951FE"/>
    <w:rsid w:val="003954FA"/>
    <w:rsid w:val="00411202"/>
    <w:rsid w:val="004D498C"/>
    <w:rsid w:val="005256DC"/>
    <w:rsid w:val="00772219"/>
    <w:rsid w:val="007A5B5F"/>
    <w:rsid w:val="009413D1"/>
    <w:rsid w:val="00B17F97"/>
    <w:rsid w:val="00DF2C28"/>
    <w:rsid w:val="00ED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02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02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semiHidden/>
    <w:unhideWhenUsed/>
    <w:rsid w:val="0017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7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71A33"/>
  </w:style>
  <w:style w:type="character" w:customStyle="1" w:styleId="c3">
    <w:name w:val="c3"/>
    <w:basedOn w:val="a0"/>
    <w:rsid w:val="00171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02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02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semiHidden/>
    <w:unhideWhenUsed/>
    <w:rsid w:val="0017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71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71A33"/>
  </w:style>
  <w:style w:type="character" w:customStyle="1" w:styleId="c3">
    <w:name w:val="c3"/>
    <w:basedOn w:val="a0"/>
    <w:rsid w:val="00171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user1</cp:lastModifiedBy>
  <cp:revision>2</cp:revision>
  <dcterms:created xsi:type="dcterms:W3CDTF">2019-10-22T17:59:00Z</dcterms:created>
  <dcterms:modified xsi:type="dcterms:W3CDTF">2019-10-22T17:59:00Z</dcterms:modified>
</cp:coreProperties>
</file>